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DF89" w14:textId="77777777" w:rsidR="00EE25D5" w:rsidRDefault="00EE25D5" w:rsidP="00EE25D5">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0B1C9312" w14:textId="2ADB3B8C" w:rsidR="00EE25D5" w:rsidRDefault="00172B4F" w:rsidP="00EE25D5">
      <w:pPr>
        <w:jc w:val="center"/>
        <w:rPr>
          <w:rFonts w:ascii="Calibri" w:eastAsia="Calibri" w:hAnsi="Calibri" w:cs="Calibri"/>
          <w:b/>
          <w:sz w:val="23"/>
          <w:szCs w:val="23"/>
          <w:highlight w:val="white"/>
        </w:rPr>
      </w:pPr>
      <w:r>
        <w:rPr>
          <w:rFonts w:ascii="Calibri" w:eastAsia="Calibri" w:hAnsi="Calibri" w:cs="Calibri"/>
          <w:sz w:val="23"/>
          <w:szCs w:val="23"/>
          <w:highlight w:val="white"/>
        </w:rPr>
        <w:t>December 9</w:t>
      </w:r>
      <w:r w:rsidR="00EE25D5">
        <w:rPr>
          <w:rFonts w:ascii="Calibri" w:eastAsia="Calibri" w:hAnsi="Calibri" w:cs="Calibri"/>
          <w:sz w:val="23"/>
          <w:szCs w:val="23"/>
          <w:highlight w:val="white"/>
        </w:rPr>
        <w:t xml:space="preserve">, 2022 </w:t>
      </w:r>
      <w:r w:rsidR="00EE25D5">
        <w:rPr>
          <w:rFonts w:ascii="Calibri" w:eastAsia="Calibri" w:hAnsi="Calibri" w:cs="Calibri"/>
          <w:b/>
          <w:sz w:val="23"/>
          <w:szCs w:val="23"/>
          <w:highlight w:val="white"/>
        </w:rPr>
        <w:t xml:space="preserve"> </w:t>
      </w:r>
    </w:p>
    <w:p w14:paraId="6242CD2A" w14:textId="7F628D51" w:rsidR="00EE25D5" w:rsidRDefault="00EE25D5" w:rsidP="00BA37A6">
      <w:pPr>
        <w:jc w:val="center"/>
        <w:rPr>
          <w:rFonts w:ascii="Calibri" w:eastAsia="Calibri" w:hAnsi="Calibri" w:cs="Calibri"/>
          <w:sz w:val="23"/>
          <w:szCs w:val="23"/>
          <w:highlight w:val="white"/>
        </w:rPr>
      </w:pPr>
      <w:r>
        <w:rPr>
          <w:rFonts w:ascii="Calibri" w:eastAsia="Calibri" w:hAnsi="Calibri" w:cs="Calibri"/>
          <w:b/>
          <w:sz w:val="23"/>
          <w:szCs w:val="23"/>
          <w:highlight w:val="white"/>
        </w:rPr>
        <w:t xml:space="preserve">8:00am – 10:00am </w:t>
      </w:r>
      <w:r>
        <w:rPr>
          <w:rFonts w:ascii="Calibri" w:eastAsia="Calibri" w:hAnsi="Calibri" w:cs="Calibri"/>
          <w:sz w:val="23"/>
          <w:szCs w:val="23"/>
          <w:highlight w:val="white"/>
        </w:rPr>
        <w:t>THD Public Board Meeting</w:t>
      </w:r>
    </w:p>
    <w:p w14:paraId="657893FD" w14:textId="0B1E7501" w:rsidR="00EE25D5" w:rsidRPr="00BA37A6" w:rsidRDefault="00EE25D5" w:rsidP="00BA37A6">
      <w:pPr>
        <w:pStyle w:val="NormalWeb"/>
        <w:spacing w:before="0" w:beforeAutospacing="0" w:after="0" w:afterAutospacing="0"/>
        <w:jc w:val="center"/>
      </w:pPr>
      <w:r>
        <w:rPr>
          <w:rFonts w:eastAsia="Calibri"/>
          <w:b/>
          <w:sz w:val="23"/>
          <w:szCs w:val="23"/>
        </w:rPr>
        <w:t>Location</w:t>
      </w:r>
      <w:r w:rsidRPr="002D7DF1">
        <w:rPr>
          <w:rFonts w:eastAsia="Calibri"/>
          <w:bCs/>
          <w:sz w:val="23"/>
          <w:szCs w:val="23"/>
        </w:rPr>
        <w:t xml:space="preserve">:  </w:t>
      </w:r>
      <w:r w:rsidR="006A28E5">
        <w:rPr>
          <w:rFonts w:asciiTheme="majorHAnsi" w:hAnsiTheme="majorHAnsi" w:cstheme="majorHAnsi"/>
          <w:bCs/>
        </w:rPr>
        <w:t>333 W Colorado Ave (2</w:t>
      </w:r>
      <w:r w:rsidR="006A28E5" w:rsidRPr="006A28E5">
        <w:rPr>
          <w:rFonts w:asciiTheme="majorHAnsi" w:hAnsiTheme="majorHAnsi" w:cstheme="majorHAnsi"/>
          <w:bCs/>
          <w:vertAlign w:val="superscript"/>
        </w:rPr>
        <w:t>nd</w:t>
      </w:r>
      <w:r w:rsidR="006A28E5">
        <w:rPr>
          <w:rFonts w:asciiTheme="majorHAnsi" w:hAnsiTheme="majorHAnsi" w:cstheme="majorHAnsi"/>
          <w:bCs/>
        </w:rPr>
        <w:t xml:space="preserve"> floor) </w:t>
      </w:r>
      <w:r w:rsidR="006A28E5" w:rsidRPr="006A28E5">
        <w:rPr>
          <w:rFonts w:asciiTheme="majorHAnsi" w:hAnsiTheme="majorHAnsi" w:cstheme="majorHAnsi"/>
          <w:b/>
        </w:rPr>
        <w:t>OR</w:t>
      </w:r>
      <w:r w:rsidR="006A28E5">
        <w:rPr>
          <w:rFonts w:asciiTheme="majorHAnsi" w:hAnsiTheme="majorHAnsi" w:cstheme="majorHAnsi"/>
          <w:bCs/>
        </w:rPr>
        <w:t xml:space="preserve"> Zoom</w:t>
      </w:r>
      <w:r w:rsidRPr="002D7DF1">
        <w:rPr>
          <w:rFonts w:asciiTheme="majorHAnsi" w:hAnsiTheme="majorHAnsi" w:cstheme="majorHAnsi"/>
        </w:rPr>
        <w:br/>
      </w:r>
      <w:hyperlink r:id="rId7" w:history="1">
        <w:r w:rsidR="00BA37A6">
          <w:rPr>
            <w:rStyle w:val="Hyperlink"/>
          </w:rPr>
          <w:t>https://us02web.zoom.us/j/83536539122?pwd=aytjbnJGaWhvd1VCeGt2aWlLRUUzZz09</w:t>
        </w:r>
      </w:hyperlink>
      <w:r w:rsidR="00BA37A6">
        <w:t xml:space="preserve"> </w:t>
      </w:r>
      <w:r w:rsidRPr="00EE25D5">
        <w:rPr>
          <w:rFonts w:asciiTheme="majorHAnsi" w:hAnsiTheme="majorHAnsi" w:cstheme="majorHAnsi"/>
        </w:rPr>
        <w:br/>
        <w:t xml:space="preserve">Meeting ID: </w:t>
      </w:r>
      <w:r w:rsidR="00576235">
        <w:t>835 3653 9122</w:t>
      </w:r>
    </w:p>
    <w:p w14:paraId="37C5A3DE" w14:textId="76817D60" w:rsidR="00EE25D5" w:rsidRPr="002D7DF1" w:rsidRDefault="00EE25D5" w:rsidP="00BA37A6">
      <w:pPr>
        <w:jc w:val="center"/>
        <w:rPr>
          <w:rFonts w:asciiTheme="majorHAnsi" w:eastAsia="Calibri" w:hAnsiTheme="majorHAnsi" w:cstheme="majorHAnsi"/>
          <w:sz w:val="23"/>
          <w:szCs w:val="23"/>
        </w:rPr>
      </w:pPr>
      <w:r w:rsidRPr="00EE25D5">
        <w:rPr>
          <w:rFonts w:asciiTheme="majorHAnsi" w:hAnsiTheme="majorHAnsi" w:cstheme="majorHAnsi"/>
          <w:sz w:val="22"/>
          <w:szCs w:val="22"/>
        </w:rPr>
        <w:t xml:space="preserve">Passcode: </w:t>
      </w:r>
      <w:r w:rsidR="00576235" w:rsidRPr="00576235">
        <w:rPr>
          <w:rFonts w:asciiTheme="majorHAnsi" w:hAnsiTheme="majorHAnsi" w:cstheme="majorHAnsi"/>
          <w:sz w:val="22"/>
          <w:szCs w:val="22"/>
        </w:rPr>
        <w:t>366874</w:t>
      </w:r>
      <w:r w:rsidRPr="002D7DF1">
        <w:rPr>
          <w:rFonts w:asciiTheme="majorHAnsi" w:hAnsiTheme="majorHAnsi" w:cstheme="majorHAnsi"/>
        </w:rPr>
        <w:br/>
      </w:r>
    </w:p>
    <w:p w14:paraId="342C4CCC" w14:textId="77777777" w:rsidR="00EE25D5" w:rsidRDefault="00EE25D5" w:rsidP="00EE25D5">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228AFD16" w14:textId="77777777" w:rsidR="00EE25D5" w:rsidRDefault="00EE25D5" w:rsidP="00EE25D5">
      <w:pPr>
        <w:rPr>
          <w:rFonts w:ascii="Calibri" w:eastAsia="Calibri" w:hAnsi="Calibri" w:cs="Calibri"/>
          <w:sz w:val="22"/>
          <w:szCs w:val="22"/>
        </w:rPr>
      </w:pPr>
    </w:p>
    <w:p w14:paraId="491BF9B4" w14:textId="77777777" w:rsidR="00EE25D5" w:rsidRDefault="00EE25D5" w:rsidP="00EE25D5">
      <w:pPr>
        <w:numPr>
          <w:ilvl w:val="0"/>
          <w:numId w:val="1"/>
        </w:numPr>
        <w:tabs>
          <w:tab w:val="left" w:pos="9360"/>
        </w:tabs>
        <w:spacing w:after="160"/>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51473785" w14:textId="77777777" w:rsidR="00EE25D5" w:rsidRDefault="00EE25D5" w:rsidP="00EE25D5">
      <w:pPr>
        <w:widowControl w:val="0"/>
        <w:numPr>
          <w:ilvl w:val="0"/>
          <w:numId w:val="1"/>
        </w:numPr>
        <w:tabs>
          <w:tab w:val="left" w:pos="9360"/>
        </w:tabs>
        <w:spacing w:after="160"/>
        <w:rPr>
          <w:rFonts w:ascii="Calibri" w:eastAsia="Calibri" w:hAnsi="Calibri" w:cs="Calibri"/>
          <w:sz w:val="22"/>
          <w:szCs w:val="22"/>
        </w:rPr>
      </w:pPr>
      <w:r>
        <w:rPr>
          <w:rFonts w:ascii="Calibri" w:eastAsia="Calibri" w:hAnsi="Calibri" w:cs="Calibri"/>
          <w:b/>
          <w:sz w:val="22"/>
          <w:szCs w:val="22"/>
        </w:rPr>
        <w:t>REVIEW OF AGENDA</w:t>
      </w:r>
    </w:p>
    <w:p w14:paraId="3429CDF2" w14:textId="77777777" w:rsidR="00EE25D5" w:rsidRDefault="00EE25D5" w:rsidP="00EE25D5">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2CE9495" w14:textId="77777777" w:rsidR="00EE25D5" w:rsidRDefault="00EE25D5" w:rsidP="00EE25D5">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0A26DF8A" w14:textId="0EAA068D" w:rsidR="00EE25D5" w:rsidRDefault="00EE25D5" w:rsidP="00EE25D5">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CONSENT AGENDA (all items, attached)/ONE MOTION TO APPROVE:  </w:t>
      </w:r>
    </w:p>
    <w:p w14:paraId="105A6895" w14:textId="428E7B86" w:rsidR="00EE25D5" w:rsidRDefault="00EE25D5" w:rsidP="00EE25D5">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490E82">
        <w:rPr>
          <w:rFonts w:ascii="Calibri" w:eastAsia="Calibri" w:hAnsi="Calibri" w:cs="Calibri"/>
          <w:sz w:val="20"/>
          <w:szCs w:val="20"/>
        </w:rPr>
        <w:t>December 9</w:t>
      </w:r>
      <w:r>
        <w:rPr>
          <w:rFonts w:ascii="Calibri" w:eastAsia="Calibri" w:hAnsi="Calibri" w:cs="Calibri"/>
          <w:sz w:val="20"/>
          <w:szCs w:val="20"/>
        </w:rPr>
        <w:t>, 2022, Agenda</w:t>
      </w:r>
    </w:p>
    <w:p w14:paraId="7595F81E" w14:textId="032A0FC9" w:rsidR="00E723B2" w:rsidRDefault="00EE25D5" w:rsidP="00E723B2">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576235">
        <w:rPr>
          <w:rFonts w:ascii="Calibri" w:eastAsia="Calibri" w:hAnsi="Calibri" w:cs="Calibri"/>
          <w:sz w:val="20"/>
          <w:szCs w:val="20"/>
        </w:rPr>
        <w:t xml:space="preserve">November 18, </w:t>
      </w:r>
      <w:r>
        <w:rPr>
          <w:rFonts w:ascii="Calibri" w:eastAsia="Calibri" w:hAnsi="Calibri" w:cs="Calibri"/>
          <w:sz w:val="20"/>
          <w:szCs w:val="20"/>
        </w:rPr>
        <w:t xml:space="preserve">2022, Regular Meeting </w:t>
      </w:r>
      <w:r w:rsidRPr="00F9433E">
        <w:rPr>
          <w:rFonts w:ascii="Calibri" w:eastAsia="Calibri" w:hAnsi="Calibri" w:cs="Calibri"/>
          <w:sz w:val="20"/>
          <w:szCs w:val="20"/>
        </w:rPr>
        <w:t xml:space="preserve">Minutes  </w:t>
      </w:r>
    </w:p>
    <w:p w14:paraId="396D8C5B" w14:textId="1491A912" w:rsidR="00EE25D5" w:rsidRDefault="00EE25D5" w:rsidP="00BD0596">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 xml:space="preserve">BOARD MATTERS/ADMINISTRATIVE MATTERS </w:t>
      </w:r>
    </w:p>
    <w:p w14:paraId="2FF813DA" w14:textId="30B582A5" w:rsidR="00991486" w:rsidRPr="00991486" w:rsidRDefault="00991486" w:rsidP="00991486">
      <w:pPr>
        <w:numPr>
          <w:ilvl w:val="0"/>
          <w:numId w:val="4"/>
        </w:numPr>
        <w:tabs>
          <w:tab w:val="left" w:pos="9360"/>
        </w:tabs>
        <w:rPr>
          <w:rFonts w:ascii="Calibri" w:eastAsia="Calibri" w:hAnsi="Calibri" w:cs="Calibri"/>
          <w:sz w:val="20"/>
          <w:szCs w:val="20"/>
        </w:rPr>
      </w:pPr>
      <w:r w:rsidRPr="00991486">
        <w:rPr>
          <w:rFonts w:ascii="Calibri" w:eastAsia="Calibri" w:hAnsi="Calibri" w:cs="Calibri"/>
          <w:sz w:val="20"/>
          <w:szCs w:val="20"/>
        </w:rPr>
        <w:t>Medical Staff Credentialing (</w:t>
      </w:r>
      <w:r w:rsidR="002009DA">
        <w:rPr>
          <w:rFonts w:ascii="Calibri" w:eastAsia="Calibri" w:hAnsi="Calibri" w:cs="Calibri"/>
          <w:sz w:val="20"/>
          <w:szCs w:val="20"/>
        </w:rPr>
        <w:t>attached</w:t>
      </w:r>
      <w:r w:rsidRPr="00991486">
        <w:rPr>
          <w:rFonts w:ascii="Calibri" w:eastAsia="Calibri" w:hAnsi="Calibri" w:cs="Calibri"/>
          <w:sz w:val="20"/>
          <w:szCs w:val="20"/>
        </w:rPr>
        <w:t xml:space="preserve">) </w:t>
      </w:r>
      <w:r w:rsidR="006C5A30">
        <w:rPr>
          <w:rFonts w:ascii="Calibri" w:eastAsia="Calibri" w:hAnsi="Calibri" w:cs="Calibri"/>
          <w:sz w:val="20"/>
          <w:szCs w:val="20"/>
        </w:rPr>
        <w:t>–</w:t>
      </w:r>
      <w:r w:rsidRPr="00991486">
        <w:rPr>
          <w:rFonts w:ascii="Calibri" w:eastAsia="Calibri" w:hAnsi="Calibri" w:cs="Calibri"/>
          <w:sz w:val="20"/>
          <w:szCs w:val="20"/>
        </w:rPr>
        <w:t xml:space="preserve"> </w:t>
      </w:r>
      <w:r w:rsidR="006C5A30">
        <w:rPr>
          <w:rFonts w:ascii="Calibri" w:eastAsia="Calibri" w:hAnsi="Calibri" w:cs="Calibri"/>
          <w:sz w:val="20"/>
          <w:szCs w:val="20"/>
        </w:rPr>
        <w:t xml:space="preserve">Dr. </w:t>
      </w:r>
      <w:r w:rsidRPr="00991486">
        <w:rPr>
          <w:rFonts w:ascii="Calibri" w:eastAsia="Calibri" w:hAnsi="Calibri" w:cs="Calibri"/>
          <w:sz w:val="20"/>
          <w:szCs w:val="20"/>
        </w:rPr>
        <w:t>Dan Hehir</w:t>
      </w:r>
    </w:p>
    <w:p w14:paraId="1CFE572A" w14:textId="7694F85B" w:rsidR="0082324A" w:rsidRPr="0082324A" w:rsidRDefault="0082324A" w:rsidP="0082324A">
      <w:pPr>
        <w:numPr>
          <w:ilvl w:val="0"/>
          <w:numId w:val="4"/>
        </w:numPr>
        <w:tabs>
          <w:tab w:val="left" w:pos="9360"/>
        </w:tabs>
        <w:rPr>
          <w:rFonts w:ascii="Calibri" w:eastAsia="Calibri" w:hAnsi="Calibri" w:cs="Calibri"/>
          <w:sz w:val="20"/>
          <w:szCs w:val="20"/>
        </w:rPr>
      </w:pPr>
      <w:r w:rsidRPr="00A35BE5">
        <w:rPr>
          <w:rFonts w:ascii="Calibri" w:eastAsia="Calibri" w:hAnsi="Calibri" w:cs="Calibri"/>
          <w:sz w:val="20"/>
          <w:szCs w:val="20"/>
        </w:rPr>
        <w:t xml:space="preserve">Housing </w:t>
      </w:r>
      <w:r w:rsidR="00943814">
        <w:rPr>
          <w:rFonts w:ascii="Calibri" w:eastAsia="Calibri" w:hAnsi="Calibri" w:cs="Calibri"/>
          <w:sz w:val="20"/>
          <w:szCs w:val="20"/>
        </w:rPr>
        <w:t>C</w:t>
      </w:r>
      <w:r w:rsidRPr="00A35BE5">
        <w:rPr>
          <w:rFonts w:ascii="Calibri" w:eastAsia="Calibri" w:hAnsi="Calibri" w:cs="Calibri"/>
          <w:sz w:val="20"/>
          <w:szCs w:val="20"/>
        </w:rPr>
        <w:t xml:space="preserve">ommittee Update/Discussion - Allison McClain and Chris Chaffin </w:t>
      </w:r>
    </w:p>
    <w:p w14:paraId="0F89A3B4" w14:textId="0DD2FA8A" w:rsidR="00E65EBA" w:rsidRDefault="00E65EBA" w:rsidP="00E65EBA">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FINANCE UPDATE</w:t>
      </w:r>
    </w:p>
    <w:p w14:paraId="67A319A9" w14:textId="4B5A7E91" w:rsidR="00763939" w:rsidRPr="00A5404A" w:rsidRDefault="002A7559" w:rsidP="00E65EBA">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November</w:t>
      </w:r>
      <w:r w:rsidR="00763939" w:rsidRPr="00A5404A">
        <w:rPr>
          <w:rFonts w:ascii="Calibri" w:eastAsia="Calibri" w:hAnsi="Calibri" w:cs="Calibri"/>
          <w:sz w:val="20"/>
          <w:szCs w:val="20"/>
        </w:rPr>
        <w:t xml:space="preserve"> 2022 Financials </w:t>
      </w:r>
      <w:r w:rsidR="00490E82" w:rsidRPr="00A5404A">
        <w:rPr>
          <w:rFonts w:ascii="Calibri" w:eastAsia="Calibri" w:hAnsi="Calibri" w:cs="Calibri"/>
          <w:sz w:val="20"/>
          <w:szCs w:val="20"/>
        </w:rPr>
        <w:t>–</w:t>
      </w:r>
      <w:r w:rsidR="00490E82">
        <w:rPr>
          <w:rFonts w:ascii="Calibri" w:eastAsia="Calibri" w:hAnsi="Calibri" w:cs="Calibri"/>
          <w:sz w:val="20"/>
          <w:szCs w:val="20"/>
        </w:rPr>
        <w:t xml:space="preserve"> No Report</w:t>
      </w:r>
      <w:r w:rsidR="00763939" w:rsidRPr="00A5404A">
        <w:rPr>
          <w:rFonts w:ascii="Calibri" w:eastAsia="Calibri" w:hAnsi="Calibri" w:cs="Calibri"/>
          <w:sz w:val="20"/>
          <w:szCs w:val="20"/>
        </w:rPr>
        <w:t xml:space="preserve"> – William Bailey</w:t>
      </w:r>
    </w:p>
    <w:p w14:paraId="305B1E18" w14:textId="77777777" w:rsidR="002F7384" w:rsidRDefault="00A95418" w:rsidP="00E65EBA">
      <w:pPr>
        <w:numPr>
          <w:ilvl w:val="1"/>
          <w:numId w:val="1"/>
        </w:numPr>
        <w:tabs>
          <w:tab w:val="left" w:pos="9360"/>
        </w:tabs>
        <w:rPr>
          <w:rFonts w:ascii="Calibri" w:eastAsia="Calibri" w:hAnsi="Calibri" w:cs="Calibri"/>
          <w:sz w:val="20"/>
          <w:szCs w:val="20"/>
        </w:rPr>
      </w:pPr>
      <w:r w:rsidRPr="00A5404A">
        <w:rPr>
          <w:rFonts w:ascii="Calibri" w:eastAsia="Calibri" w:hAnsi="Calibri" w:cs="Calibri"/>
          <w:sz w:val="20"/>
          <w:szCs w:val="20"/>
        </w:rPr>
        <w:t>Finance Committee Update – Robert Pinkert and Allison McClain</w:t>
      </w:r>
    </w:p>
    <w:p w14:paraId="7FEA15FA" w14:textId="75652556" w:rsidR="0059455F" w:rsidRDefault="002F7384" w:rsidP="00E65EBA">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 xml:space="preserve">2023 </w:t>
      </w:r>
      <w:r w:rsidR="0059455F">
        <w:rPr>
          <w:rFonts w:ascii="Calibri" w:eastAsia="Calibri" w:hAnsi="Calibri" w:cs="Calibri"/>
          <w:sz w:val="20"/>
          <w:szCs w:val="20"/>
        </w:rPr>
        <w:t>Budget – Final Discussion</w:t>
      </w:r>
      <w:r w:rsidR="0058395B">
        <w:rPr>
          <w:rFonts w:ascii="Calibri" w:eastAsia="Calibri" w:hAnsi="Calibri" w:cs="Calibri"/>
          <w:sz w:val="20"/>
          <w:szCs w:val="20"/>
        </w:rPr>
        <w:t xml:space="preserve"> (attached)</w:t>
      </w:r>
    </w:p>
    <w:p w14:paraId="29E0EB77" w14:textId="2E40024F" w:rsidR="0059455F" w:rsidRPr="0059455F" w:rsidRDefault="00A95418" w:rsidP="0059455F">
      <w:pPr>
        <w:numPr>
          <w:ilvl w:val="0"/>
          <w:numId w:val="1"/>
        </w:numPr>
        <w:tabs>
          <w:tab w:val="left" w:pos="9360"/>
        </w:tabs>
        <w:spacing w:before="240"/>
        <w:rPr>
          <w:rFonts w:ascii="Calibri" w:eastAsia="Calibri" w:hAnsi="Calibri" w:cs="Calibri"/>
          <w:sz w:val="22"/>
          <w:szCs w:val="22"/>
        </w:rPr>
      </w:pPr>
      <w:r w:rsidRPr="00A5404A">
        <w:rPr>
          <w:rFonts w:ascii="Calibri" w:eastAsia="Calibri" w:hAnsi="Calibri" w:cs="Calibri"/>
          <w:sz w:val="20"/>
          <w:szCs w:val="20"/>
        </w:rPr>
        <w:t xml:space="preserve"> </w:t>
      </w:r>
      <w:r w:rsidR="0059455F">
        <w:rPr>
          <w:rFonts w:ascii="Calibri" w:eastAsia="Calibri" w:hAnsi="Calibri" w:cs="Calibri"/>
          <w:b/>
          <w:sz w:val="22"/>
          <w:szCs w:val="22"/>
        </w:rPr>
        <w:t>LEGAL</w:t>
      </w:r>
    </w:p>
    <w:p w14:paraId="2C59D6BF" w14:textId="77777777" w:rsidR="0065763C" w:rsidRDefault="0065763C" w:rsidP="0065763C">
      <w:pPr>
        <w:numPr>
          <w:ilvl w:val="1"/>
          <w:numId w:val="1"/>
        </w:numPr>
        <w:tabs>
          <w:tab w:val="left" w:pos="9360"/>
        </w:tabs>
        <w:rPr>
          <w:rFonts w:ascii="Calibri" w:eastAsia="Calibri" w:hAnsi="Calibri" w:cs="Calibri"/>
          <w:sz w:val="20"/>
          <w:szCs w:val="20"/>
        </w:rPr>
      </w:pPr>
      <w:r w:rsidRPr="00EE06C0">
        <w:rPr>
          <w:rFonts w:ascii="Calibri" w:eastAsia="Calibri" w:hAnsi="Calibri" w:cs="Calibri"/>
          <w:sz w:val="20"/>
          <w:szCs w:val="20"/>
        </w:rPr>
        <w:t xml:space="preserve">Motion to Adopt Resolution 2022-10 Adopting 2023 Budget, Mill Levy Certification &amp; Appropriation </w:t>
      </w:r>
      <w:r w:rsidRPr="00991486">
        <w:rPr>
          <w:rFonts w:ascii="Calibri" w:eastAsia="Calibri" w:hAnsi="Calibri" w:cs="Calibri"/>
          <w:sz w:val="20"/>
          <w:szCs w:val="20"/>
        </w:rPr>
        <w:t>(</w:t>
      </w:r>
      <w:r>
        <w:rPr>
          <w:rFonts w:ascii="Calibri" w:eastAsia="Calibri" w:hAnsi="Calibri" w:cs="Calibri"/>
          <w:sz w:val="20"/>
          <w:szCs w:val="20"/>
        </w:rPr>
        <w:t>a</w:t>
      </w:r>
      <w:r w:rsidRPr="00991486">
        <w:rPr>
          <w:rFonts w:ascii="Calibri" w:eastAsia="Calibri" w:hAnsi="Calibri" w:cs="Calibri"/>
          <w:sz w:val="20"/>
          <w:szCs w:val="20"/>
        </w:rPr>
        <w:t>ttached)</w:t>
      </w:r>
      <w:r>
        <w:rPr>
          <w:rFonts w:ascii="Calibri" w:eastAsia="Calibri" w:hAnsi="Calibri" w:cs="Calibri"/>
          <w:sz w:val="20"/>
          <w:szCs w:val="20"/>
        </w:rPr>
        <w:t xml:space="preserve"> -Chris Darnell</w:t>
      </w:r>
    </w:p>
    <w:p w14:paraId="40DF3919" w14:textId="77777777" w:rsidR="0065763C" w:rsidRDefault="0065763C" w:rsidP="0065763C">
      <w:pPr>
        <w:numPr>
          <w:ilvl w:val="1"/>
          <w:numId w:val="1"/>
        </w:numPr>
        <w:tabs>
          <w:tab w:val="left" w:pos="9360"/>
        </w:tabs>
        <w:rPr>
          <w:rFonts w:ascii="Calibri" w:eastAsia="Calibri" w:hAnsi="Calibri" w:cs="Calibri"/>
          <w:sz w:val="20"/>
          <w:szCs w:val="20"/>
        </w:rPr>
      </w:pPr>
      <w:r w:rsidRPr="002A7559">
        <w:rPr>
          <w:rFonts w:ascii="Calibri" w:eastAsia="Calibri" w:hAnsi="Calibri" w:cs="Calibri"/>
          <w:sz w:val="20"/>
          <w:szCs w:val="20"/>
        </w:rPr>
        <w:t xml:space="preserve">Motion to Adopt Resolution 2022-11 Appointing DEO &amp; Election for 2023 </w:t>
      </w:r>
      <w:r>
        <w:rPr>
          <w:rFonts w:ascii="Calibri" w:eastAsia="Calibri" w:hAnsi="Calibri" w:cs="Calibri"/>
          <w:sz w:val="20"/>
          <w:szCs w:val="20"/>
        </w:rPr>
        <w:t>(attached) – Chris Darnell</w:t>
      </w:r>
    </w:p>
    <w:p w14:paraId="0014A585" w14:textId="64FC5F41" w:rsidR="0065763C" w:rsidRPr="0065763C" w:rsidRDefault="0065763C" w:rsidP="0065763C">
      <w:pPr>
        <w:numPr>
          <w:ilvl w:val="1"/>
          <w:numId w:val="1"/>
        </w:numPr>
        <w:tabs>
          <w:tab w:val="left" w:pos="9360"/>
        </w:tabs>
        <w:rPr>
          <w:rFonts w:ascii="Calibri" w:eastAsia="Calibri" w:hAnsi="Calibri" w:cs="Calibri"/>
          <w:sz w:val="20"/>
          <w:szCs w:val="20"/>
        </w:rPr>
      </w:pPr>
      <w:r w:rsidRPr="0065763C">
        <w:rPr>
          <w:rFonts w:ascii="Calibri" w:eastAsia="Calibri" w:hAnsi="Calibri" w:cs="Calibri"/>
          <w:sz w:val="20"/>
          <w:szCs w:val="20"/>
        </w:rPr>
        <w:t>Discuss &amp; Approve 2023 Meeting Times, Dates, Place (attached)</w:t>
      </w:r>
    </w:p>
    <w:p w14:paraId="4232A043" w14:textId="73845B13" w:rsidR="00EE25D5" w:rsidRPr="008100D2" w:rsidRDefault="00EE25D5" w:rsidP="008100D2">
      <w:pPr>
        <w:numPr>
          <w:ilvl w:val="0"/>
          <w:numId w:val="1"/>
        </w:numPr>
        <w:tabs>
          <w:tab w:val="left" w:pos="9360"/>
        </w:tabs>
        <w:spacing w:before="240"/>
        <w:rPr>
          <w:rFonts w:ascii="Calibri" w:eastAsia="Calibri" w:hAnsi="Calibri" w:cs="Calibri"/>
          <w:sz w:val="22"/>
          <w:szCs w:val="22"/>
        </w:rPr>
      </w:pPr>
      <w:r w:rsidRPr="00803DCD">
        <w:rPr>
          <w:rFonts w:ascii="Calibri" w:eastAsia="Calibri" w:hAnsi="Calibri" w:cs="Calibri"/>
          <w:b/>
          <w:sz w:val="22"/>
          <w:szCs w:val="22"/>
        </w:rPr>
        <w:t>BOARD MEMBER UPDATE</w:t>
      </w:r>
      <w:r w:rsidR="001434A2">
        <w:rPr>
          <w:rFonts w:ascii="Calibri" w:eastAsia="Calibri" w:hAnsi="Calibri" w:cs="Calibri"/>
          <w:b/>
          <w:sz w:val="22"/>
          <w:szCs w:val="22"/>
        </w:rPr>
        <w:t>S</w:t>
      </w:r>
    </w:p>
    <w:p w14:paraId="14BE102C" w14:textId="512625DC" w:rsidR="00EE25D5" w:rsidRDefault="001F61E4" w:rsidP="000A17A0">
      <w:pPr>
        <w:numPr>
          <w:ilvl w:val="0"/>
          <w:numId w:val="1"/>
        </w:numPr>
        <w:tabs>
          <w:tab w:val="left" w:pos="9360"/>
        </w:tabs>
        <w:spacing w:before="240" w:after="240"/>
        <w:rPr>
          <w:rFonts w:ascii="Calibri" w:eastAsia="Calibri" w:hAnsi="Calibri" w:cs="Calibri"/>
          <w:sz w:val="22"/>
          <w:szCs w:val="22"/>
        </w:rPr>
      </w:pPr>
      <w:r>
        <w:rPr>
          <w:rFonts w:ascii="Calibri" w:eastAsia="Calibri" w:hAnsi="Calibri" w:cs="Calibri"/>
          <w:b/>
          <w:sz w:val="22"/>
          <w:szCs w:val="22"/>
        </w:rPr>
        <w:t xml:space="preserve">CEO </w:t>
      </w:r>
      <w:r w:rsidR="004F5AEB">
        <w:rPr>
          <w:rFonts w:ascii="Calibri" w:eastAsia="Calibri" w:hAnsi="Calibri" w:cs="Calibri"/>
          <w:b/>
          <w:sz w:val="22"/>
          <w:szCs w:val="22"/>
        </w:rPr>
        <w:t xml:space="preserve">AND ADMINISTRATION </w:t>
      </w:r>
      <w:r w:rsidR="00EE25D5">
        <w:rPr>
          <w:rFonts w:ascii="Calibri" w:eastAsia="Calibri" w:hAnsi="Calibri" w:cs="Calibri"/>
          <w:b/>
          <w:sz w:val="22"/>
          <w:szCs w:val="22"/>
        </w:rPr>
        <w:t xml:space="preserve">BOARD REPORT </w:t>
      </w:r>
      <w:r w:rsidR="00EE25D5">
        <w:rPr>
          <w:rFonts w:ascii="Calibri" w:eastAsia="Calibri" w:hAnsi="Calibri" w:cs="Calibri"/>
          <w:sz w:val="22"/>
          <w:szCs w:val="22"/>
        </w:rPr>
        <w:t>(attached)</w:t>
      </w:r>
      <w:r w:rsidR="008A1210">
        <w:rPr>
          <w:rFonts w:ascii="Calibri" w:eastAsia="Calibri" w:hAnsi="Calibri" w:cs="Calibri"/>
          <w:sz w:val="22"/>
          <w:szCs w:val="22"/>
        </w:rPr>
        <w:t xml:space="preserve"> – Chris Darnel</w:t>
      </w:r>
      <w:r w:rsidR="000A17A0">
        <w:rPr>
          <w:rFonts w:ascii="Calibri" w:eastAsia="Calibri" w:hAnsi="Calibri" w:cs="Calibri"/>
          <w:sz w:val="22"/>
          <w:szCs w:val="22"/>
        </w:rPr>
        <w:t>l</w:t>
      </w:r>
    </w:p>
    <w:p w14:paraId="43A5DE2D" w14:textId="61538A88" w:rsidR="00252E09" w:rsidRPr="009A2F74" w:rsidRDefault="00252E09" w:rsidP="00252E09">
      <w:pPr>
        <w:numPr>
          <w:ilvl w:val="0"/>
          <w:numId w:val="1"/>
        </w:numPr>
        <w:tabs>
          <w:tab w:val="left" w:pos="9360"/>
        </w:tabs>
        <w:spacing w:before="240" w:after="240"/>
        <w:rPr>
          <w:rFonts w:ascii="Calibri" w:eastAsia="Calibri" w:hAnsi="Calibri" w:cs="Calibri"/>
          <w:bCs/>
          <w:sz w:val="22"/>
          <w:szCs w:val="22"/>
        </w:rPr>
        <w:sectPr w:rsidR="00252E09" w:rsidRPr="009A2F74">
          <w:headerReference w:type="even" r:id="rId8"/>
          <w:headerReference w:type="default" r:id="rId9"/>
          <w:footerReference w:type="even" r:id="rId10"/>
          <w:footerReference w:type="default" r:id="rId11"/>
          <w:headerReference w:type="first" r:id="rId12"/>
          <w:footerReference w:type="first" r:id="rId13"/>
          <w:pgSz w:w="12240" w:h="15840"/>
          <w:pgMar w:top="720" w:right="720" w:bottom="270" w:left="720" w:header="720" w:footer="405" w:gutter="0"/>
          <w:pgNumType w:start="1"/>
          <w:cols w:space="720"/>
        </w:sectPr>
      </w:pPr>
      <w:r w:rsidRPr="009A2F74">
        <w:rPr>
          <w:rFonts w:ascii="Calibri" w:eastAsia="Calibri" w:hAnsi="Calibri" w:cs="Calibri"/>
          <w:b/>
          <w:sz w:val="22"/>
          <w:szCs w:val="22"/>
        </w:rPr>
        <w:t>EXECUTIVE SESSION</w:t>
      </w:r>
      <w:r w:rsidRPr="009A2F74">
        <w:rPr>
          <w:rFonts w:ascii="Calibri" w:eastAsia="Calibri" w:hAnsi="Calibri" w:cs="Calibri"/>
          <w:bCs/>
          <w:sz w:val="22"/>
          <w:szCs w:val="22"/>
        </w:rPr>
        <w:t xml:space="preserve"> - Executive Session</w:t>
      </w:r>
      <w:r w:rsidRPr="00BF1EA2">
        <w:rPr>
          <w:rFonts w:ascii="Calibri" w:eastAsia="Calibri" w:hAnsi="Calibri" w:cs="Calibri"/>
          <w:bCs/>
          <w:sz w:val="22"/>
          <w:szCs w:val="22"/>
        </w:rPr>
        <w:t xml:space="preserve"> to discuss the purchase, acquisition, lease, transfer, or sale of real, personal, or other property interest as authorized by §24-6-402(4)(a) of the Colorado Revised Statutes</w:t>
      </w:r>
      <w:r>
        <w:rPr>
          <w:rFonts w:ascii="Calibri" w:eastAsia="Calibri" w:hAnsi="Calibri" w:cs="Calibri"/>
          <w:bCs/>
          <w:sz w:val="22"/>
          <w:szCs w:val="22"/>
        </w:rPr>
        <w:t>.</w:t>
      </w:r>
    </w:p>
    <w:p w14:paraId="7C1532FD" w14:textId="77777777" w:rsidR="009A2F74" w:rsidRDefault="00880DB5" w:rsidP="009A2F74">
      <w:pPr>
        <w:numPr>
          <w:ilvl w:val="0"/>
          <w:numId w:val="1"/>
        </w:numPr>
        <w:tabs>
          <w:tab w:val="left" w:pos="9360"/>
        </w:tabs>
        <w:spacing w:before="240" w:after="240"/>
        <w:rPr>
          <w:rFonts w:ascii="Calibri" w:eastAsia="Calibri" w:hAnsi="Calibri" w:cs="Calibri"/>
          <w:bCs/>
          <w:sz w:val="22"/>
          <w:szCs w:val="22"/>
        </w:rPr>
      </w:pPr>
      <w:r w:rsidRPr="00F276A6">
        <w:rPr>
          <w:rFonts w:ascii="Calibri" w:eastAsia="Calibri" w:hAnsi="Calibri" w:cs="Calibri"/>
          <w:b/>
          <w:sz w:val="22"/>
          <w:szCs w:val="22"/>
        </w:rPr>
        <w:t>E</w:t>
      </w:r>
      <w:r w:rsidR="00A221A5" w:rsidRPr="00F276A6">
        <w:rPr>
          <w:rFonts w:ascii="Calibri" w:eastAsia="Calibri" w:hAnsi="Calibri" w:cs="Calibri"/>
          <w:b/>
          <w:sz w:val="22"/>
          <w:szCs w:val="22"/>
        </w:rPr>
        <w:t>XECUTIVE SESSION</w:t>
      </w:r>
      <w:r w:rsidR="00A221A5" w:rsidRPr="00F276A6">
        <w:rPr>
          <w:rFonts w:ascii="Calibri" w:eastAsia="Calibri" w:hAnsi="Calibri" w:cs="Calibri"/>
          <w:bCs/>
          <w:sz w:val="22"/>
          <w:szCs w:val="22"/>
        </w:rPr>
        <w:t xml:space="preserve"> -</w:t>
      </w:r>
      <w:r w:rsidRPr="00F276A6">
        <w:rPr>
          <w:rFonts w:ascii="Calibri" w:eastAsia="Calibri" w:hAnsi="Calibri" w:cs="Calibri"/>
          <w:bCs/>
          <w:sz w:val="22"/>
          <w:szCs w:val="22"/>
        </w:rPr>
        <w:t xml:space="preserve"> </w:t>
      </w:r>
      <w:r w:rsidR="00F276A6" w:rsidRPr="00F276A6">
        <w:rPr>
          <w:rFonts w:ascii="Calibri" w:eastAsia="Calibri" w:hAnsi="Calibri" w:cs="Calibri"/>
          <w:bCs/>
          <w:sz w:val="22"/>
          <w:szCs w:val="22"/>
        </w:rPr>
        <w:t>Executive Session to discuss personnel matters (CEO Incentive), except if the employee who is the subject of the executive session has requested an open meeting, or if the personnel matter involves more than one employee, all of the employees must request an open meeting as authorized by §24-6-402(4)(f) of the Colorado Revised Statutes.</w:t>
      </w:r>
    </w:p>
    <w:p w14:paraId="3DDBAD14" w14:textId="4DD48FB1" w:rsidR="00EE25D5" w:rsidRPr="00240F87" w:rsidRDefault="00A221A5" w:rsidP="000A17A0">
      <w:pPr>
        <w:pStyle w:val="ListParagraph"/>
        <w:numPr>
          <w:ilvl w:val="0"/>
          <w:numId w:val="1"/>
        </w:numPr>
        <w:tabs>
          <w:tab w:val="left" w:pos="9360"/>
        </w:tabs>
        <w:spacing w:after="160" w:line="276" w:lineRule="auto"/>
        <w:rPr>
          <w:rFonts w:ascii="Calibri" w:eastAsia="Calibri" w:hAnsi="Calibri" w:cs="Calibri"/>
          <w:bCs/>
          <w:sz w:val="22"/>
          <w:szCs w:val="22"/>
        </w:rPr>
      </w:pPr>
      <w:r>
        <w:rPr>
          <w:rFonts w:ascii="Calibri" w:eastAsia="Calibri" w:hAnsi="Calibri" w:cs="Calibri"/>
          <w:b/>
          <w:sz w:val="22"/>
          <w:szCs w:val="22"/>
        </w:rPr>
        <w:t>MEETING A</w:t>
      </w:r>
      <w:r w:rsidR="00A87E7C">
        <w:rPr>
          <w:rFonts w:ascii="Calibri" w:eastAsia="Calibri" w:hAnsi="Calibri" w:cs="Calibri"/>
          <w:b/>
          <w:sz w:val="22"/>
          <w:szCs w:val="22"/>
        </w:rPr>
        <w:t>D</w:t>
      </w:r>
      <w:r>
        <w:rPr>
          <w:rFonts w:ascii="Calibri" w:eastAsia="Calibri" w:hAnsi="Calibri" w:cs="Calibri"/>
          <w:b/>
          <w:sz w:val="22"/>
          <w:szCs w:val="22"/>
        </w:rPr>
        <w:t>JOURNMENT</w:t>
      </w:r>
    </w:p>
    <w:p w14:paraId="7ED22B92" w14:textId="77777777" w:rsidR="000A17A0" w:rsidRDefault="000A17A0" w:rsidP="00EE25D5">
      <w:pPr>
        <w:ind w:left="720"/>
        <w:rPr>
          <w:rFonts w:ascii="Calibri" w:eastAsia="Calibri" w:hAnsi="Calibri" w:cs="Calibri"/>
          <w:b/>
          <w:i/>
          <w:iCs/>
          <w:sz w:val="22"/>
          <w:szCs w:val="22"/>
        </w:rPr>
      </w:pPr>
    </w:p>
    <w:p w14:paraId="2F8B9C3A" w14:textId="2910EB9D" w:rsidR="00EE25D5" w:rsidRPr="00D853AD" w:rsidRDefault="00EE25D5" w:rsidP="00EE25D5">
      <w:pPr>
        <w:ind w:left="720"/>
        <w:rPr>
          <w:rFonts w:ascii="Calibri" w:eastAsia="Calibri" w:hAnsi="Calibri" w:cs="Calibri"/>
          <w:i/>
          <w:iCs/>
          <w:sz w:val="20"/>
          <w:szCs w:val="20"/>
        </w:rPr>
      </w:pPr>
      <w:r w:rsidRPr="00D853AD">
        <w:rPr>
          <w:rFonts w:ascii="Calibri" w:eastAsia="Calibri" w:hAnsi="Calibri" w:cs="Calibri"/>
          <w:b/>
          <w:i/>
          <w:iCs/>
          <w:sz w:val="22"/>
          <w:szCs w:val="22"/>
        </w:rPr>
        <w:t>Next Regular Board Meeting:</w:t>
      </w:r>
      <w:r w:rsidRPr="00D853AD">
        <w:rPr>
          <w:rFonts w:ascii="Calibri" w:eastAsia="Calibri" w:hAnsi="Calibri" w:cs="Calibri"/>
          <w:i/>
          <w:iCs/>
          <w:sz w:val="22"/>
          <w:szCs w:val="22"/>
        </w:rPr>
        <w:t xml:space="preserve">  </w:t>
      </w:r>
      <w:r w:rsidR="00B33D36">
        <w:rPr>
          <w:rFonts w:ascii="Calibri" w:eastAsia="Calibri" w:hAnsi="Calibri" w:cs="Calibri"/>
          <w:i/>
          <w:iCs/>
          <w:sz w:val="22"/>
          <w:szCs w:val="22"/>
        </w:rPr>
        <w:t>TBA</w:t>
      </w:r>
      <w:r w:rsidRPr="00D853AD">
        <w:rPr>
          <w:rFonts w:ascii="Calibri" w:eastAsia="Calibri" w:hAnsi="Calibri" w:cs="Calibri"/>
          <w:i/>
          <w:iCs/>
          <w:sz w:val="22"/>
          <w:szCs w:val="22"/>
        </w:rPr>
        <w:t xml:space="preserve">  </w:t>
      </w:r>
    </w:p>
    <w:p w14:paraId="69848DB2" w14:textId="77777777" w:rsidR="002729AF" w:rsidRDefault="002729AF"/>
    <w:sectPr w:rsidR="002729A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01EE" w14:textId="77777777" w:rsidR="005331AC" w:rsidRDefault="005331AC">
      <w:r>
        <w:separator/>
      </w:r>
    </w:p>
  </w:endnote>
  <w:endnote w:type="continuationSeparator" w:id="0">
    <w:p w14:paraId="0D1D3495" w14:textId="77777777" w:rsidR="005331AC" w:rsidRDefault="0053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C4DB" w14:textId="77777777" w:rsidR="00252E09" w:rsidRDefault="00252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4527" w14:textId="77777777" w:rsidR="00252E09" w:rsidRDefault="00252E09">
    <w:pPr>
      <w:pBdr>
        <w:top w:val="nil"/>
        <w:left w:val="nil"/>
        <w:bottom w:val="nil"/>
        <w:right w:val="nil"/>
        <w:between w:val="nil"/>
      </w:pBdr>
      <w:tabs>
        <w:tab w:val="center" w:pos="4680"/>
        <w:tab w:val="right" w:pos="9360"/>
      </w:tabs>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C08D" w14:textId="77777777" w:rsidR="00252E09" w:rsidRDefault="00252E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2FA9" w14:textId="77777777" w:rsidR="00200FBD" w:rsidRDefault="00200F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2D3F" w14:textId="77777777" w:rsidR="000E5745" w:rsidRDefault="00252E09">
    <w:pPr>
      <w:pBdr>
        <w:top w:val="nil"/>
        <w:left w:val="nil"/>
        <w:bottom w:val="nil"/>
        <w:right w:val="nil"/>
        <w:between w:val="nil"/>
      </w:pBdr>
      <w:tabs>
        <w:tab w:val="center" w:pos="4680"/>
        <w:tab w:val="right" w:pos="9360"/>
      </w:tabs>
      <w:rPr>
        <w:color w:val="000000"/>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F846" w14:textId="77777777" w:rsidR="00200FBD" w:rsidRDefault="0020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45E0" w14:textId="77777777" w:rsidR="005331AC" w:rsidRDefault="005331AC">
      <w:r>
        <w:separator/>
      </w:r>
    </w:p>
  </w:footnote>
  <w:footnote w:type="continuationSeparator" w:id="0">
    <w:p w14:paraId="67E28671" w14:textId="77777777" w:rsidR="005331AC" w:rsidRDefault="0053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339F" w14:textId="77777777" w:rsidR="00252E09" w:rsidRDefault="0025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DFB" w14:textId="77777777" w:rsidR="00252E09" w:rsidRDefault="00252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CF31" w14:textId="77777777" w:rsidR="00252E09" w:rsidRDefault="00252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A9F3" w14:textId="77777777" w:rsidR="00200FBD" w:rsidRDefault="00200F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FD20" w14:textId="31C044E4" w:rsidR="00200FBD" w:rsidRDefault="00200F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A6BF" w14:textId="77777777" w:rsidR="00200FBD" w:rsidRDefault="0020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876703603">
    <w:abstractNumId w:val="0"/>
  </w:num>
  <w:num w:numId="2" w16cid:durableId="1295022472">
    <w:abstractNumId w:val="1"/>
  </w:num>
  <w:num w:numId="3" w16cid:durableId="520123941">
    <w:abstractNumId w:val="2"/>
  </w:num>
  <w:num w:numId="4" w16cid:durableId="895891267">
    <w:abstractNumId w:val="3"/>
  </w:num>
  <w:num w:numId="5" w16cid:durableId="1385521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5"/>
    <w:rsid w:val="000035F3"/>
    <w:rsid w:val="0002544D"/>
    <w:rsid w:val="00052F32"/>
    <w:rsid w:val="00080628"/>
    <w:rsid w:val="000A17A0"/>
    <w:rsid w:val="000C3932"/>
    <w:rsid w:val="000C406E"/>
    <w:rsid w:val="000F7A1E"/>
    <w:rsid w:val="001434A2"/>
    <w:rsid w:val="00165136"/>
    <w:rsid w:val="00172B4F"/>
    <w:rsid w:val="0017467F"/>
    <w:rsid w:val="001E0D3C"/>
    <w:rsid w:val="001F61E4"/>
    <w:rsid w:val="002009DA"/>
    <w:rsid w:val="00200FBD"/>
    <w:rsid w:val="002115F0"/>
    <w:rsid w:val="00240F87"/>
    <w:rsid w:val="00242C2B"/>
    <w:rsid w:val="00252E09"/>
    <w:rsid w:val="00262E55"/>
    <w:rsid w:val="002729AF"/>
    <w:rsid w:val="002A1A48"/>
    <w:rsid w:val="002A7559"/>
    <w:rsid w:val="002B13D2"/>
    <w:rsid w:val="002D3B9F"/>
    <w:rsid w:val="002F7384"/>
    <w:rsid w:val="0030150C"/>
    <w:rsid w:val="0031096D"/>
    <w:rsid w:val="003E0AB4"/>
    <w:rsid w:val="003E3519"/>
    <w:rsid w:val="0047069B"/>
    <w:rsid w:val="004834A5"/>
    <w:rsid w:val="00485FF0"/>
    <w:rsid w:val="0049028D"/>
    <w:rsid w:val="00490E82"/>
    <w:rsid w:val="00497FE8"/>
    <w:rsid w:val="004D30A0"/>
    <w:rsid w:val="004D6CC3"/>
    <w:rsid w:val="004F384F"/>
    <w:rsid w:val="004F5AEB"/>
    <w:rsid w:val="004F72D9"/>
    <w:rsid w:val="00523FEA"/>
    <w:rsid w:val="005331AC"/>
    <w:rsid w:val="00576235"/>
    <w:rsid w:val="0058395B"/>
    <w:rsid w:val="00587B18"/>
    <w:rsid w:val="0059455F"/>
    <w:rsid w:val="005E4A0A"/>
    <w:rsid w:val="0065763C"/>
    <w:rsid w:val="006711AA"/>
    <w:rsid w:val="006A28E5"/>
    <w:rsid w:val="006C5A30"/>
    <w:rsid w:val="006D36B4"/>
    <w:rsid w:val="007206ED"/>
    <w:rsid w:val="00730708"/>
    <w:rsid w:val="007579CA"/>
    <w:rsid w:val="00763939"/>
    <w:rsid w:val="007F5F4E"/>
    <w:rsid w:val="008100D2"/>
    <w:rsid w:val="0082324A"/>
    <w:rsid w:val="00837768"/>
    <w:rsid w:val="0085592B"/>
    <w:rsid w:val="008565C6"/>
    <w:rsid w:val="00873340"/>
    <w:rsid w:val="00880DB5"/>
    <w:rsid w:val="008A1210"/>
    <w:rsid w:val="008F74EF"/>
    <w:rsid w:val="00915DBE"/>
    <w:rsid w:val="009215E4"/>
    <w:rsid w:val="00926D27"/>
    <w:rsid w:val="00943814"/>
    <w:rsid w:val="00943A31"/>
    <w:rsid w:val="00953A05"/>
    <w:rsid w:val="00984A3F"/>
    <w:rsid w:val="00991486"/>
    <w:rsid w:val="00994389"/>
    <w:rsid w:val="009948A4"/>
    <w:rsid w:val="009A2F74"/>
    <w:rsid w:val="009B273C"/>
    <w:rsid w:val="009B6ED9"/>
    <w:rsid w:val="009D1747"/>
    <w:rsid w:val="009D3867"/>
    <w:rsid w:val="009F29DB"/>
    <w:rsid w:val="00A221A5"/>
    <w:rsid w:val="00A30990"/>
    <w:rsid w:val="00A35BE5"/>
    <w:rsid w:val="00A36F9C"/>
    <w:rsid w:val="00A5404A"/>
    <w:rsid w:val="00A7141C"/>
    <w:rsid w:val="00A87E7C"/>
    <w:rsid w:val="00A91DBF"/>
    <w:rsid w:val="00A95418"/>
    <w:rsid w:val="00A9754B"/>
    <w:rsid w:val="00AB0280"/>
    <w:rsid w:val="00AD2DD9"/>
    <w:rsid w:val="00B05A04"/>
    <w:rsid w:val="00B332E8"/>
    <w:rsid w:val="00B33D36"/>
    <w:rsid w:val="00B50836"/>
    <w:rsid w:val="00B50B32"/>
    <w:rsid w:val="00B67D8F"/>
    <w:rsid w:val="00B76104"/>
    <w:rsid w:val="00B76A87"/>
    <w:rsid w:val="00B770D8"/>
    <w:rsid w:val="00BA1247"/>
    <w:rsid w:val="00BA37A6"/>
    <w:rsid w:val="00BD0596"/>
    <w:rsid w:val="00BF13FA"/>
    <w:rsid w:val="00BF1EA2"/>
    <w:rsid w:val="00C00AAD"/>
    <w:rsid w:val="00C36847"/>
    <w:rsid w:val="00CE4A26"/>
    <w:rsid w:val="00D34F56"/>
    <w:rsid w:val="00D541A8"/>
    <w:rsid w:val="00D853AD"/>
    <w:rsid w:val="00DA64C2"/>
    <w:rsid w:val="00DF3A2E"/>
    <w:rsid w:val="00E110C9"/>
    <w:rsid w:val="00E55036"/>
    <w:rsid w:val="00E65EBA"/>
    <w:rsid w:val="00E723B2"/>
    <w:rsid w:val="00EA3015"/>
    <w:rsid w:val="00EA47DD"/>
    <w:rsid w:val="00EB72BD"/>
    <w:rsid w:val="00EC3856"/>
    <w:rsid w:val="00EE06C0"/>
    <w:rsid w:val="00EE25D5"/>
    <w:rsid w:val="00F03BBD"/>
    <w:rsid w:val="00F15BC8"/>
    <w:rsid w:val="00F276A6"/>
    <w:rsid w:val="00F3270D"/>
    <w:rsid w:val="00F51E03"/>
    <w:rsid w:val="00F536C5"/>
    <w:rsid w:val="00F53F81"/>
    <w:rsid w:val="00F9433E"/>
    <w:rsid w:val="00FA6DAF"/>
    <w:rsid w:val="00FC668C"/>
    <w:rsid w:val="00FC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71BD"/>
  <w15:chartTrackingRefBased/>
  <w15:docId w15:val="{25F6A88A-4519-43B5-8181-EE17374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5D5"/>
    <w:rPr>
      <w:color w:val="0563C1"/>
      <w:u w:val="single"/>
    </w:rPr>
  </w:style>
  <w:style w:type="paragraph" w:styleId="ListParagraph">
    <w:name w:val="List Paragraph"/>
    <w:basedOn w:val="Normal"/>
    <w:uiPriority w:val="34"/>
    <w:qFormat/>
    <w:rsid w:val="008100D2"/>
    <w:pPr>
      <w:ind w:left="720"/>
      <w:contextualSpacing/>
    </w:pPr>
  </w:style>
  <w:style w:type="paragraph" w:styleId="Header">
    <w:name w:val="header"/>
    <w:basedOn w:val="Normal"/>
    <w:link w:val="HeaderChar"/>
    <w:uiPriority w:val="99"/>
    <w:unhideWhenUsed/>
    <w:rsid w:val="00200FBD"/>
    <w:pPr>
      <w:tabs>
        <w:tab w:val="center" w:pos="4680"/>
        <w:tab w:val="right" w:pos="9360"/>
      </w:tabs>
    </w:pPr>
  </w:style>
  <w:style w:type="character" w:customStyle="1" w:styleId="HeaderChar">
    <w:name w:val="Header Char"/>
    <w:basedOn w:val="DefaultParagraphFont"/>
    <w:link w:val="Header"/>
    <w:uiPriority w:val="99"/>
    <w:rsid w:val="00200F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FBD"/>
    <w:pPr>
      <w:tabs>
        <w:tab w:val="center" w:pos="4680"/>
        <w:tab w:val="right" w:pos="9360"/>
      </w:tabs>
    </w:pPr>
  </w:style>
  <w:style w:type="character" w:customStyle="1" w:styleId="FooterChar">
    <w:name w:val="Footer Char"/>
    <w:basedOn w:val="DefaultParagraphFont"/>
    <w:link w:val="Footer"/>
    <w:uiPriority w:val="99"/>
    <w:rsid w:val="00200FB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467F"/>
    <w:rPr>
      <w:color w:val="605E5C"/>
      <w:shd w:val="clear" w:color="auto" w:fill="E1DFDD"/>
    </w:rPr>
  </w:style>
  <w:style w:type="paragraph" w:styleId="NormalWeb">
    <w:name w:val="Normal (Web)"/>
    <w:basedOn w:val="Normal"/>
    <w:uiPriority w:val="99"/>
    <w:unhideWhenUsed/>
    <w:rsid w:val="00BA37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3261">
      <w:bodyDiv w:val="1"/>
      <w:marLeft w:val="0"/>
      <w:marRight w:val="0"/>
      <w:marTop w:val="0"/>
      <w:marBottom w:val="0"/>
      <w:divBdr>
        <w:top w:val="none" w:sz="0" w:space="0" w:color="auto"/>
        <w:left w:val="none" w:sz="0" w:space="0" w:color="auto"/>
        <w:bottom w:val="none" w:sz="0" w:space="0" w:color="auto"/>
        <w:right w:val="none" w:sz="0" w:space="0" w:color="auto"/>
      </w:divBdr>
    </w:div>
    <w:div w:id="20689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3536539122?pwd=aytjbnJGaWhvd1VCeGt2aWlLRUUzZz09"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28</cp:revision>
  <cp:lastPrinted>2022-12-06T20:59:00Z</cp:lastPrinted>
  <dcterms:created xsi:type="dcterms:W3CDTF">2022-12-01T15:10:00Z</dcterms:created>
  <dcterms:modified xsi:type="dcterms:W3CDTF">2022-12-07T20:25:00Z</dcterms:modified>
</cp:coreProperties>
</file>